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8E46B" w14:textId="77777777" w:rsidR="005D0D12" w:rsidRPr="00C13F2C" w:rsidRDefault="00000000" w:rsidP="00FC4017">
      <w:pPr>
        <w:pStyle w:val="Tytu"/>
        <w:spacing w:line="360" w:lineRule="auto"/>
        <w:jc w:val="center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STATUT ŻŁOBKA</w:t>
      </w:r>
    </w:p>
    <w:p w14:paraId="5F8FDC66" w14:textId="77777777" w:rsidR="005D0D12" w:rsidRDefault="00000000" w:rsidP="00FC4017">
      <w:pPr>
        <w:spacing w:line="360" w:lineRule="auto"/>
        <w:jc w:val="center"/>
        <w:rPr>
          <w:b/>
          <w:color w:val="000000" w:themeColor="text1"/>
          <w:lang w:val="pl-PL"/>
        </w:rPr>
      </w:pPr>
      <w:r w:rsidRPr="00C13F2C">
        <w:rPr>
          <w:b/>
          <w:color w:val="000000" w:themeColor="text1"/>
          <w:lang w:val="pl-PL"/>
        </w:rPr>
        <w:t>Żłobek „Elfiki z Baśniowej Krainy” | ul. Młyńska 25, Bielsko-Biała</w:t>
      </w:r>
    </w:p>
    <w:p w14:paraId="3BE46147" w14:textId="77777777" w:rsidR="00BC165C" w:rsidRPr="00C13F2C" w:rsidRDefault="00BC165C" w:rsidP="00FC4017">
      <w:pPr>
        <w:spacing w:line="360" w:lineRule="auto"/>
        <w:jc w:val="center"/>
        <w:rPr>
          <w:color w:val="000000" w:themeColor="text1"/>
          <w:lang w:val="pl-PL"/>
        </w:rPr>
      </w:pPr>
    </w:p>
    <w:p w14:paraId="2D0714BD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Podmiot prowadzący: Elfiki z Baśniowej Krainy Ewa Wróblewska</w:t>
      </w:r>
    </w:p>
    <w:p w14:paraId="03B36EC8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Forma opieki: żłobek niepubliczny</w:t>
      </w:r>
    </w:p>
    <w:p w14:paraId="15AD9326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Adres prowadzenia opieki: ul. Młyńska 25, 43-300 Bielsko-Biała</w:t>
      </w:r>
    </w:p>
    <w:p w14:paraId="3EF2DDE4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Numer wpisu do rejestru żłobków i klubów dziecięcych: ........................................................</w:t>
      </w:r>
    </w:p>
    <w:p w14:paraId="06373971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Data przyjęcia / aktualizacji statutu: ........................................................</w:t>
      </w:r>
    </w:p>
    <w:p w14:paraId="0FA34DB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Data wejścia w życie: ........................................................</w:t>
      </w:r>
    </w:p>
    <w:p w14:paraId="06E918A9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Tekst jednolity statutu - stan prawny i organizacyjny na dzień 09.06.2026. Przed podpisaniem należy uzupełnić numer wpisu do rejestru oraz daty.</w:t>
      </w:r>
    </w:p>
    <w:p w14:paraId="4E84E4D3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3763C132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1. Postanowienia ogólne</w:t>
      </w:r>
    </w:p>
    <w:p w14:paraId="08F75EAE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Żłobek działa pod nazwą: Żłobek „Elfiki z Baśniowej Krainy”, zwany dalej „Żłobkiem”.</w:t>
      </w:r>
    </w:p>
    <w:p w14:paraId="14F7DF94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Miejscem prowadzenia Żłobka jest lokal przy ul. Młyńskiej 25, 43-300 Bielsko-Biała.</w:t>
      </w:r>
    </w:p>
    <w:p w14:paraId="0448E43F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Żłobek jest niepubliczną instytucją opieki nad dziećmi w wieku do lat 3, prowadzoną po uzyskaniu wpisu do rejestru żłobków i klubów dziecięcych prowadzonego przez właściwy organ gminy.</w:t>
      </w:r>
    </w:p>
    <w:p w14:paraId="7B68F031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Podmiotem prowadzącym Żłobek jest Elfiki z Baśniowej Krainy Ewa Wróblewska, zwany dalej „Podmiotem prowadzącym”.</w:t>
      </w:r>
    </w:p>
    <w:p w14:paraId="03D3878F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5. Statut określa zasady funkcjonowania Żłobka, w szczególności: nazwę i miejsce prowadzenia, cele i zadania oraz sposób ich realizacji, warunki przyjmowania dzieci, warunki przyjmowania dzieci na miejsce dzieci nieobecnych, zasady ustalania opłat za pobyt i wyżywienie w przypadku nieobecności dziecka oraz zasady udziału rodziców w zajęciach prowadzonych w Żłobku.</w:t>
      </w:r>
    </w:p>
    <w:p w14:paraId="650420E2" w14:textId="5B4B62BE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6. Ilekroć w Statucie jest mowa o rodzicach, rozumie się przez to również opiekunów prawnych oraz inne osoby, którym na podstawie przepisów prawa przysługuje władza lub piecza nad dzieckiem.</w:t>
      </w:r>
      <w:r w:rsidR="00C13F2C">
        <w:rPr>
          <w:color w:val="000000" w:themeColor="text1"/>
          <w:lang w:val="pl-PL"/>
        </w:rPr>
        <w:br/>
      </w:r>
    </w:p>
    <w:p w14:paraId="6A6E772F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2. Podstawa prawna działania</w:t>
      </w:r>
    </w:p>
    <w:p w14:paraId="2ADF344C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Żłobek działa w szczególności na podstawie:</w:t>
      </w:r>
    </w:p>
    <w:p w14:paraId="4FE60281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ustawy z dnia 4 lutego 2011 r. o opiece nad dziećmi w wieku do lat 3, w aktualnym brzmieniu;</w:t>
      </w:r>
    </w:p>
    <w:p w14:paraId="45FADFDC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rozporządzenia Ministra Rodziny, Pracy i Polityki Społecznej z dnia 13 grudnia 2024 r. w sprawie standardów opieki sprawowanej nad dziećmi w wieku do lat 3;</w:t>
      </w:r>
    </w:p>
    <w:p w14:paraId="446AE253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lastRenderedPageBreak/>
        <w:t>przepisów dotyczących wymagań lokalowych i sanitarnych dla żłobków i klubów dziecięcych oraz przepisów przeciwpożarowych;</w:t>
      </w:r>
    </w:p>
    <w:p w14:paraId="5379571A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przepisów dotyczących ochrony małoletnich, ochrony danych osobowych, bezpieczeństwa żywności, bezpieczeństwa i higieny oraz innych przepisów mających zastosowanie do działalności Żłobka;</w:t>
      </w:r>
    </w:p>
    <w:p w14:paraId="710F6F30" w14:textId="77777777" w:rsidR="005D0D12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niniejszego Statutu, regulaminu organizacyjnego Żłobka, umów zawieranych z rodzicami oraz procedur wewnętrznych obowiązujących w placówce.</w:t>
      </w:r>
    </w:p>
    <w:p w14:paraId="131F7B55" w14:textId="77777777" w:rsidR="00C13F2C" w:rsidRPr="00C13F2C" w:rsidRDefault="00C13F2C" w:rsidP="00FC4017">
      <w:pPr>
        <w:pStyle w:val="Listapunktowana"/>
        <w:numPr>
          <w:ilvl w:val="0"/>
          <w:numId w:val="0"/>
        </w:numPr>
        <w:spacing w:line="360" w:lineRule="auto"/>
        <w:ind w:left="360" w:hanging="360"/>
        <w:rPr>
          <w:color w:val="000000" w:themeColor="text1"/>
          <w:lang w:val="pl-PL"/>
        </w:rPr>
      </w:pPr>
    </w:p>
    <w:p w14:paraId="7829701B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3. Cele Żłobka</w:t>
      </w:r>
    </w:p>
    <w:p w14:paraId="68BEBCC2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Celem Żłobka jest zapewnienie dzieciom opieki w warunkach bezpiecznych, higienicznych, życzliwych i możliwie zbliżonych do warunków domowych, z poszanowaniem indywidualności, godności i potrzeb każdego dziecka.</w:t>
      </w:r>
    </w:p>
    <w:p w14:paraId="785C4F8A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Żłobek wspomaga indywidualny rozwój dziecka, w szczególności rozwój fizyczny, poznawczy, emocjonalny, społeczny, językowy, sensoryczny i psychomotoryczny.</w:t>
      </w:r>
    </w:p>
    <w:p w14:paraId="08646503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Żłobek wspomaga rodzinę w opiece, wychowaniu i edukacji dziecka, w szczególności przez bieżącą współpracę z rodzicami, wymianę informacji, konsultacje oraz wspólne ustalanie działań wspierających dziecko.</w:t>
      </w:r>
    </w:p>
    <w:p w14:paraId="0E83CB95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Żłobek kształtuje u dzieci poczucie bezpieczeństwa, samodzielność adekwatną do wieku, umiejętność funkcjonowania w grupie, pozytywne relacje z dorosłymi i dziećmi oraz podstawowe nawyki higieniczne i porządkowe.</w:t>
      </w:r>
    </w:p>
    <w:p w14:paraId="7125BC09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5. W przypadku dziecka z niepełnosprawnością, dziecka wymagającego szczególnej opieki albo dziecka posiadającego szczególne potrzeby rozwojowe, Żłobek organizuje opiekę z uwzględnieniem rodzaju potrzeb dziecka, informacji przekazanych przez rodziców oraz możliwości organizacyjnych, lokalowych i kadrowych Żłobka.</w:t>
      </w:r>
    </w:p>
    <w:p w14:paraId="43EE5028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4FABAC37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4. Zadania Żłobka i sposób ich realizacji</w:t>
      </w:r>
    </w:p>
    <w:p w14:paraId="07FA9911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Żłobek realizuje zadania opiekuńcze, wychowawcze i edukacyjne, odpowiednie do wieku, rozwoju psychomotorycznego, stanu zdrowia i potrzeb dzieci.</w:t>
      </w:r>
    </w:p>
    <w:p w14:paraId="33CEE7E9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Zadania opiekuńcze obejmują w szczególności zapewnienie dzieciom stałej opieki wykwalifikowanego personelu, bezpiecznych warunków pobytu, właściwej pielęgnacji, odpoczynku, pomocy w czynnościach samoobsługowych, warunków do higienicznego spożywania posiłków oraz zaspokajania podstawowych potrzeb dziecka.</w:t>
      </w:r>
    </w:p>
    <w:p w14:paraId="23A39B1B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Zadania wychowawcze obejmują w szczególności budowanie pozytywnych relacji, wspieranie poczucia bezpieczeństwa, rozwijanie samodzielności, empatii, współpracy, komunikacji oraz umiejętności funkcjonowania w grupie.</w:t>
      </w:r>
    </w:p>
    <w:p w14:paraId="56821CE5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Zadania edukacyjne obejmują w szczególności organizowanie zabaw i aktywności rozwojowych: ruchowych, muzycznych, plastycznych, sensorycznych, konstrukcyjnych, językowych, poznawczych, społecznych i relaksacyjnych.</w:t>
      </w:r>
    </w:p>
    <w:p w14:paraId="589B5EF9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lastRenderedPageBreak/>
        <w:t>5. Zadania Żłobka są realizowane przez codzienną pracę opiekuńczo-wychowawczo-edukacyjną, ramowy plan dnia, plan pracy opiekuńczo-wychowawczo-edukacyjnej, obserwację dzieci, dostosowanie działań do indywidualnych potrzeb dzieci oraz współpracę z rodzicami.</w:t>
      </w:r>
    </w:p>
    <w:p w14:paraId="5B9751DE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6. W pracy z dziećmi stosuje się metody oparte na zabawie, bezpiecznej eksploracji, aktywności własnej dziecka, powtarzalnym rytmie dnia, wspierającej komunikacji, łagodnej adaptacji i poszanowaniu granic dziecka.</w:t>
      </w:r>
    </w:p>
    <w:p w14:paraId="572CA290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7. Realizacja zadań jest dokumentowana w sposób przyjęty w Żłobku, w szczególności w dzienniku zajęć, dokumentacji planowania pracy, dokumentacji obserwacji rozwoju dziecka, dokumentacji współpracy z rodzicami oraz innych dokumentach wymaganych przepisami prawa i procedurami wewnętrznymi.</w:t>
      </w:r>
    </w:p>
    <w:p w14:paraId="34DCCE6D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6665643F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5. Standardy opieki nad dziećmi w wieku do lat 3</w:t>
      </w:r>
    </w:p>
    <w:p w14:paraId="5AC3C15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Żłobek organizuje opiekę z uwzględnieniem standardów opieki nad dziećmi w wieku do lat 3, obowiązujących podmioty prowadzące instytucje opieki nad dziećmi w wieku do lat 3.</w:t>
      </w:r>
    </w:p>
    <w:p w14:paraId="22DD1B7F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Standardy są realizowane w czterech obszarach:</w:t>
      </w:r>
    </w:p>
    <w:p w14:paraId="1774986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 xml:space="preserve">a) praca z dziećmi i codzienne doświadczenia dzieci, w tym atmosfera bezpieczeństwa, szacunku, uważności, </w:t>
      </w:r>
      <w:proofErr w:type="spellStart"/>
      <w:r w:rsidRPr="00C13F2C">
        <w:rPr>
          <w:color w:val="000000" w:themeColor="text1"/>
          <w:lang w:val="pl-PL"/>
        </w:rPr>
        <w:t>responsywności</w:t>
      </w:r>
      <w:proofErr w:type="spellEnd"/>
      <w:r w:rsidRPr="00C13F2C">
        <w:rPr>
          <w:color w:val="000000" w:themeColor="text1"/>
          <w:lang w:val="pl-PL"/>
        </w:rPr>
        <w:t xml:space="preserve"> i respektowania praw dziecka;</w:t>
      </w:r>
    </w:p>
    <w:p w14:paraId="6F0762E9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b) organizacja pracy personelu, jasny podział zadań, bezpieczna przestrzeń, rozwój zawodowy i dbałość o jakość pracy;</w:t>
      </w:r>
    </w:p>
    <w:p w14:paraId="096A670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c) współpraca z rodzicami oparta na wzajemnym szacunku, wymianie informacji oraz wspólnym wspieraniu rozwoju dziecka;</w:t>
      </w:r>
    </w:p>
    <w:p w14:paraId="51FF3E0D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d) monitorowanie i doskonalenie jakości opieki, w tym analiza pracy, dokumentowanie działań i wprowadzanie usprawnień.</w:t>
      </w:r>
    </w:p>
    <w:p w14:paraId="47FC4FA4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Szczegółowe rozwiązania dotyczące realizacji standardów mogą być opisane w regulaminie organizacyjnym, planie pracy opiekuńczo-wychowawczo-edukacyjnej, procedurach wewnętrznych, kartach obserwacji, dokumentacji współpracy z rodzicami oraz innych dokumentach obowiązujących w Żłobku.</w:t>
      </w:r>
    </w:p>
    <w:p w14:paraId="35881507" w14:textId="7E84C99E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Personel Żłobka jest zobowiązany do pracy z dzieckiem w sposób niedyskryminujący, bezpieczny, empatyczny, dostosowany do wieku i możliwości dziecka, z poszanowaniem jego godności, potrzeb, emocji i prawa do odpoczynku.</w:t>
      </w:r>
    </w:p>
    <w:p w14:paraId="3F83876A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409B8E33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6. Organizacja i kierowanie Żłobkiem</w:t>
      </w:r>
    </w:p>
    <w:p w14:paraId="2AAB2082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Pracą Żłobka kieruje Dyrektor Żłobka albo osoba wyznaczona przez Podmiot prowadzący, spełniająca wymagania określone w przepisach prawa.</w:t>
      </w:r>
    </w:p>
    <w:p w14:paraId="020AD6E0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Funkcję Dyrektora Żłobka pełni: Ewa Wróblewska.</w:t>
      </w:r>
    </w:p>
    <w:p w14:paraId="74E1F2F7" w14:textId="25D0DF90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lastRenderedPageBreak/>
        <w:t>3. Funkcję Zastępcy Dyrektora Żłobka pełni</w:t>
      </w:r>
      <w:r w:rsidR="00C13F2C" w:rsidRPr="00C13F2C">
        <w:rPr>
          <w:color w:val="000000" w:themeColor="text1"/>
          <w:lang w:val="pl-PL"/>
        </w:rPr>
        <w:t xml:space="preserve"> Wiktoria Wróblewska-Łagocka</w:t>
      </w:r>
    </w:p>
    <w:p w14:paraId="1B32D24A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Dyrektor odpowiada w szczególności za organizację pracy Żłobka, bezpieczeństwo dzieci, realizację Statutu, regulaminu organizacyjnego, procedur wewnętrznych, standardów opieki oraz obowiązków dokumentacyjnych.</w:t>
      </w:r>
    </w:p>
    <w:p w14:paraId="07BA2226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5. Zastępca Dyrektora wspiera Dyrektora w wykonywaniu jego obowiązków, a w czasie nieobecności Dyrektora przejmuje zadania związane z bieżącym kierowaniem pracą Żłobka, w zakresie wynikającym z upoważnienia, zakresu czynności lub decyzji Podmiotu prowadzącego.</w:t>
      </w:r>
    </w:p>
    <w:p w14:paraId="0ABCC74D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6. Organizację wewnętrzną Żłobka, w tym godziny pracy, ramowy plan dnia, zasady przyprowadzania i odbierania dzieci, zasady pobytu dzieci oraz szczegółowe zasady współpracy z rodzicami określa regulamin organizacyjny nadawany przez Dyrektora lub osobę kierującą pracą Żłobka.</w:t>
      </w:r>
    </w:p>
    <w:p w14:paraId="073690FE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7. Liczba dzieci objętych opieką nie może przekraczać liczby miejsc wskazanej w rejestrze żłobków i klubów dziecięcych oraz liczby miejsc wynikającej z decyzji lub dokumentów potwierdzających spełnianie wymagań lokalowych, sanitarnych i przeciwpożarowych.</w:t>
      </w:r>
    </w:p>
    <w:p w14:paraId="536526B5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8. Skład personelu jest dostosowany do liczby dzieci, wieku dzieci, ich potrzeb oraz wymagań wynikających z przepisów prawa.</w:t>
      </w:r>
    </w:p>
    <w:p w14:paraId="6A8ABDB3" w14:textId="70F8E613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 xml:space="preserve">9. Jeden opiekun może sprawować opiekę nad maksymalnie 8 dzieci, a w </w:t>
      </w:r>
      <w:r w:rsidR="00C13F2C" w:rsidRPr="00C13F2C">
        <w:rPr>
          <w:color w:val="000000" w:themeColor="text1"/>
          <w:lang w:val="pl-PL"/>
        </w:rPr>
        <w:t>przypadku,</w:t>
      </w:r>
      <w:r w:rsidRPr="00C13F2C">
        <w:rPr>
          <w:color w:val="000000" w:themeColor="text1"/>
          <w:lang w:val="pl-PL"/>
        </w:rPr>
        <w:t xml:space="preserve"> gdy w grupie znajduje się dziecko z niepełnosprawnością, dziecko wymagające szczególnej opieki albo dziecko, które nie ukończyło pierwszego roku życia — nad maksymalnie 5 dzieci, z uwzględnieniem aktualnych przepisów prawa.</w:t>
      </w:r>
    </w:p>
    <w:p w14:paraId="679C74F6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10. Jeżeli liczba dzieci uczęszczających do Żłobka przekracza 20, Żłobek zapewnia zatrudnienie pielęgniarki lub położnej zgodnie z obowiązującymi przepisami.</w:t>
      </w:r>
    </w:p>
    <w:p w14:paraId="783FE1A6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11. Osoby zatrudnione lub dopuszczone do działalności związanej z opieką nad dziećmi muszą spełniać wymagania kwalifikacyjne i formalne określone przepisami prawa, w tym wymagania dotyczące niekaralności, rękojmi należytego sprawowania opieki oraz weryfikacji wymaganej przepisami o ochronie małoletnich.</w:t>
      </w:r>
    </w:p>
    <w:p w14:paraId="6C147F79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45C086CE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7. Wiek dzieci i czas opieki</w:t>
      </w:r>
    </w:p>
    <w:p w14:paraId="06005D1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Do Żłobka mogą być przyjmowane dzieci od ukończenia 20 tygodnia życia do końca roku szkolnego, w którym dziecko ukończy 3. rok życia.</w:t>
      </w:r>
    </w:p>
    <w:p w14:paraId="56FFDD12" w14:textId="7FCCDDF6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 xml:space="preserve">2. W uzasadnionych przypadkach, w </w:t>
      </w:r>
      <w:r w:rsidR="00C13F2C" w:rsidRPr="00C13F2C">
        <w:rPr>
          <w:color w:val="000000" w:themeColor="text1"/>
          <w:lang w:val="pl-PL"/>
        </w:rPr>
        <w:t>szczególności,</w:t>
      </w:r>
      <w:r w:rsidRPr="00C13F2C">
        <w:rPr>
          <w:color w:val="000000" w:themeColor="text1"/>
          <w:lang w:val="pl-PL"/>
        </w:rPr>
        <w:t xml:space="preserve"> gdy objęcie dziecka wychowaniem przedszkolnym jest niemożliwe lub utrudnione z powodu rozwoju dziecka albo braku miejsc w przedszkolu, opieka w Żłobku może być sprawowana nad dzieckiem do końca roku szkolnego, w którym dziecko ukończy 4. rok życia, po złożeniu przez rodziców stosownego oświadczenia.</w:t>
      </w:r>
    </w:p>
    <w:p w14:paraId="30D0F1B4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Dziecko może przebywać w Żłobku do 10 godzin dziennie.</w:t>
      </w:r>
    </w:p>
    <w:p w14:paraId="5AD54B06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W uzasadnionych przypadkach czas pobytu dziecka w Żłobku może zostać wydłużony na pisemny wniosek rodzica, za dodatkową opłatą określoną w umowie, cenniku albo regulaminie opłat.</w:t>
      </w:r>
    </w:p>
    <w:p w14:paraId="5E976F32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43AC0DB4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8. Warunki przyjmowania dzieci</w:t>
      </w:r>
    </w:p>
    <w:p w14:paraId="3A969B24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Przyjęcie dziecka do Żłobka następuje na podstawie zgłoszenia rodzica, dostępności miejsc, spełnienia warunków formalnych, przekazania wymaganych dokumentów oraz zawarcia umowy o świadczenie usług opiekuńczych.</w:t>
      </w:r>
    </w:p>
    <w:p w14:paraId="3ECA8B5F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Podstawowymi dokumentami wymaganymi przy przyjęciu dziecka są w szczególności: karta zgłoszenia lub formularz rekrutacyjny, dane dziecka i rodziców, upoważnienia do odbioru dziecka, informacje o stanie zdrowia, alergiach, diecie, szczególnych potrzebach dziecka, oświadczenia rodziców wymagane przez Żłobek oraz podpisana umowa.</w:t>
      </w:r>
    </w:p>
    <w:p w14:paraId="7B518670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Warunkiem przyjęcia i pobytu dziecka jest przekazanie przez rodziców prawdziwych, aktualnych i kompletnych informacji istotnych dla bezpieczeństwa, zdrowia, opieki i rozwoju dziecka.</w:t>
      </w:r>
    </w:p>
    <w:p w14:paraId="019F691B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Pierwszeństwo w przyjęciu do Żłobka mogą mieć dzieci z rodzin wielodzietnych oraz dzieci z niepełnosprawnościami, przy czym przyjęcie dziecka z niepełnosprawnością lub wymagającego szczególnej opieki następuje z uwzględnieniem rodzaju potrzeb dziecka oraz możliwości zapewnienia mu bezpiecznej i właściwej opieki przez Żłobek.</w:t>
      </w:r>
    </w:p>
    <w:p w14:paraId="5B8FF25F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5. Podmiot prowadzący lub Dyrektor może stosować dodatkowe kryteria organizacyjne, w szczególności: kolejność zgłoszeń, kontynuację opieki, uczęszczanie rodzeństwa do placówki, sytuację zawodową rodziców, zamieszkanie w Bielsku-Białej lub okolicy, szczególną sytuację rodzinną, gotowość dziecka do rozpoczęcia opieki oraz zgodność potrzeb rodziny z organizacją pracy Żłobka.</w:t>
      </w:r>
    </w:p>
    <w:p w14:paraId="3C51FDE1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6. Szczegółowy tryb rekrutacji, terminy naboru, lista dokumentów, zasady potwierdzania miejsca oraz zasady zawierania umowy mogą być określone w odrębnej informacji rekrutacyjnej, regulaminie naboru, umowie lub komunikatach przekazywanych rodzicom.</w:t>
      </w:r>
    </w:p>
    <w:p w14:paraId="30857E1A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7. O przyjęciu dziecka decyduje Dyrektor lub Podmiot prowadzący, z uwzględnieniem liczby wolnych miejsc, bezpieczeństwa dzieci, możliwości kadrowych i lokalowych oraz obowiązujących przepisów.</w:t>
      </w:r>
    </w:p>
    <w:p w14:paraId="5C95F1CA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0C436B5D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9. Warunki przyjmowania dzieci na miejsca dzieci nieobecnych</w:t>
      </w:r>
    </w:p>
    <w:p w14:paraId="117A7FF1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W przypadku czasowej nieobecności dziecka uczęszczającego do Żłobka, Dyrektor może przyjąć na czas tej nieobecności inne dziecko, jeżeli pozwalają na to warunki organizacyjne, lokalowe i kadrowe Żłobka.</w:t>
      </w:r>
    </w:p>
    <w:p w14:paraId="238AFA06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Przyjęcie dziecka na miejsce dziecka nieobecnego ma charakter czasowy i następuje na podstawie odrębnego zgłoszenia oraz odrębnej umowy z rodzicami dziecka przyjmowanego czasowo.</w:t>
      </w:r>
    </w:p>
    <w:p w14:paraId="25A677DF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Przyjęcie czasowe nie może powodować przekroczenia liczby miejsc wskazanej w rejestrze żłobków i klubów dziecięcych, naruszenia norm dotyczących liczby dzieci pod opieką jednego opiekuna ani pogorszenia bezpieczeństwa dzieci.</w:t>
      </w:r>
    </w:p>
    <w:p w14:paraId="7E51689F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lastRenderedPageBreak/>
        <w:t>4. Decyzję o przyjęciu dziecka na miejsce dziecka nieobecnego podejmuje Dyrektor, biorąc pod uwagę wiek dziecka, jego potrzeby, czas nieobecności dziecka posiadającego stałe miejsce, dostępność personelu oraz możliwości organizacyjne Żłobka.</w:t>
      </w:r>
    </w:p>
    <w:p w14:paraId="142787F6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5. Zasady odpłatności za opiekę czasową określa odrębna umowa lub cennik obowiązujący w Żłobku.</w:t>
      </w:r>
    </w:p>
    <w:p w14:paraId="144B9505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4B97A6EF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10. Opłaty za pobyt i wyżywienie oraz zasady rozliczania nieobecności</w:t>
      </w:r>
    </w:p>
    <w:p w14:paraId="13EBEC01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Rodzice są zobowiązani do ponoszenia opłat za pobyt dziecka w Żłobku oraz opłat za wyżywienie, zgodnie z umową, aktualnym cennikiem, regulaminem opłat lub innymi zasadami przyjętymi przez Podmiot prowadzący.</w:t>
      </w:r>
    </w:p>
    <w:p w14:paraId="5CC99949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Wysokość opłat, terminy płatności, numer rachunku bankowego, zasady naliczania opłat dodatkowych, zasady rozliczania wyżywienia, zasady zgłaszania nieobecności oraz konsekwencje zaległości płatniczych określa umowa, cennik, regulamin opłat lub komunikaty przekazywane rodzicom.</w:t>
      </w:r>
    </w:p>
    <w:p w14:paraId="3D0A64D4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 xml:space="preserve">3. W przypadku nieobecności dziecka opłata za pobyt i wyżywienie </w:t>
      </w:r>
      <w:proofErr w:type="gramStart"/>
      <w:r w:rsidRPr="00C13F2C">
        <w:rPr>
          <w:color w:val="000000" w:themeColor="text1"/>
          <w:lang w:val="pl-PL"/>
        </w:rPr>
        <w:t>jest</w:t>
      </w:r>
      <w:proofErr w:type="gramEnd"/>
      <w:r w:rsidRPr="00C13F2C">
        <w:rPr>
          <w:color w:val="000000" w:themeColor="text1"/>
          <w:lang w:val="pl-PL"/>
        </w:rPr>
        <w:t xml:space="preserve"> ustalana oraz rozliczana zgodnie z umową, cennikiem lub regulaminem opłat, z uwzględnieniem terminowego zgłoszenia nieobecności przez rodzica w sposób obowiązujący w Żłobku.</w:t>
      </w:r>
    </w:p>
    <w:p w14:paraId="52CAF4A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Jeżeli rodzic nie zgłosi nieobecności w terminie lub w sposób wymagany przez Żłobek, opłaty mogą zostać naliczone zgodnie z zasadami określonymi w umowie, cenniku lub regulaminie opłat.</w:t>
      </w:r>
    </w:p>
    <w:p w14:paraId="4F188A20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5. Zmiana wysokości opłat wymaga poinformowania rodziców w sposób przyjęty w Żłobku, z zachowaniem zasad wynikających z umowy i przepisów prawa.</w:t>
      </w:r>
    </w:p>
    <w:p w14:paraId="7B77D732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6. Jeżeli rodzic korzysta ze świadczeń, dofinansowań lub programów publicznych związanych z opieką nad dzieckiem w wieku do lat 3, zasady ich rozliczania wynikają z właściwych przepisów, decyzji lub zasad podmiotów wypłacających środki.</w:t>
      </w:r>
    </w:p>
    <w:p w14:paraId="3F8796BF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7. W przypadku zmiany danych lub informacji objętych rejestrem żłobków i klubów dziecięcych, Podmiot prowadzący dokonuje zgłoszenia zmian we właściwym trybie i terminie.</w:t>
      </w:r>
    </w:p>
    <w:p w14:paraId="568545FC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4FAEE159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11. Udział rodziców w zajęciach i współpraca z rodzicami</w:t>
      </w:r>
    </w:p>
    <w:p w14:paraId="0307E382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Rodzice mogą uczestniczyć w zajęciach adaptacyjnych, spotkaniach, konsultacjach, uroczystościach, warsztatach oraz innych aktywnościach organizowanych przez Żłobek, jeżeli jest to zgodne z dobrem dzieci, bezpieczeństwem grupy oraz organizacją pracy Żłobka.</w:t>
      </w:r>
    </w:p>
    <w:p w14:paraId="60AFB356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Udział rodziców w codziennych zajęciach lub obserwacji dziecka wymaga wcześniejszego uzgodnienia z Dyrektorem lub opiekunem grupy.</w:t>
      </w:r>
    </w:p>
    <w:p w14:paraId="4F7FE48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lastRenderedPageBreak/>
        <w:t>3. Rodzice uczestniczący w zajęciach są zobowiązani do przestrzegania zasad bezpieczeństwa, higieny, ochrony danych osobowych, ochrony wizerunku dzieci, zasad fotografowania i filmowania oraz procedur obowiązujących w Żłobku.</w:t>
      </w:r>
    </w:p>
    <w:p w14:paraId="786EEA4D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Żłobek współpracuje z rodzicami w szczególności przez bieżącą komunikację, przekazywanie informacji o samopoczuciu i rozwoju dziecka, konsultacje, zebrania, uzgadnianie działań wspierających dziecko, informowanie o planach pracy oraz udostępnianie dokumentów organizacyjnych w sposób przyjęty w placówce.</w:t>
      </w:r>
    </w:p>
    <w:p w14:paraId="521F9551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5. Rodzice mają prawo zgłaszać Dyrektorowi uwagi, pytania, wnioski i informacje dotyczące dziecka, organizacji opieki i bezpieczeństwa, a Żłobek analizuje je w celu doskonalenia jakości pracy.</w:t>
      </w:r>
    </w:p>
    <w:p w14:paraId="4ECB0D57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20B01C52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12. Prawa dziecka</w:t>
      </w:r>
    </w:p>
    <w:p w14:paraId="1F3B2BBD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Dziecko objęte opieką Żłobka ma prawo w szczególności do:</w:t>
      </w:r>
    </w:p>
    <w:p w14:paraId="3C09C31C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bezpiecznej, troskliwej, życzliwej i niedyskryminującej opieki;</w:t>
      </w:r>
    </w:p>
    <w:p w14:paraId="5D8ECDA8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poszanowania godności, indywidualności, potrzeb, emocji, granic i tempa rozwoju;</w:t>
      </w:r>
    </w:p>
    <w:p w14:paraId="4A74809F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opieki dostosowanej do wieku, stanu zdrowia, rozwoju psychomotorycznego i możliwości dziecka;</w:t>
      </w:r>
    </w:p>
    <w:p w14:paraId="72771E63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zabawy, odpoczynku, aktywności rozwojowych oraz kontaktu z rówieśnikami;</w:t>
      </w:r>
    </w:p>
    <w:p w14:paraId="5ED5B8DE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pomocy w czynnościach samoobsługowych, pielęgnacyjnych i higienicznych;</w:t>
      </w:r>
    </w:p>
    <w:p w14:paraId="4822150F" w14:textId="77777777" w:rsidR="005D0D12" w:rsidRPr="00C13F2C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 xml:space="preserve">ochrony przed przemocą, krzywdzeniem, zaniedbaniem, poniżaniem, zawstydzaniem i innymi </w:t>
      </w:r>
      <w:proofErr w:type="spellStart"/>
      <w:r w:rsidRPr="00C13F2C">
        <w:rPr>
          <w:color w:val="000000" w:themeColor="text1"/>
          <w:lang w:val="pl-PL"/>
        </w:rPr>
        <w:t>zachowaniami</w:t>
      </w:r>
      <w:proofErr w:type="spellEnd"/>
      <w:r w:rsidRPr="00C13F2C">
        <w:rPr>
          <w:color w:val="000000" w:themeColor="text1"/>
          <w:lang w:val="pl-PL"/>
        </w:rPr>
        <w:t xml:space="preserve"> naruszającymi dobro dziecka;</w:t>
      </w:r>
    </w:p>
    <w:p w14:paraId="5E8EB651" w14:textId="77777777" w:rsidR="005D0D12" w:rsidRDefault="00000000" w:rsidP="00FC4017">
      <w:pPr>
        <w:pStyle w:val="Listapunktowana"/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kontaktu z rodzicem w sytuacjach wymagających wsparcia oraz do opieki uwzględniającej przekazane przez rodziców informacje o stanie zdrowia i szczególnych potrzebach dziecka.</w:t>
      </w:r>
    </w:p>
    <w:p w14:paraId="46D87515" w14:textId="77777777" w:rsidR="00C13F2C" w:rsidRPr="00C13F2C" w:rsidRDefault="00C13F2C" w:rsidP="00FC4017">
      <w:pPr>
        <w:pStyle w:val="Listapunktowana"/>
        <w:numPr>
          <w:ilvl w:val="0"/>
          <w:numId w:val="0"/>
        </w:numPr>
        <w:spacing w:line="360" w:lineRule="auto"/>
        <w:ind w:left="360" w:hanging="360"/>
        <w:rPr>
          <w:color w:val="000000" w:themeColor="text1"/>
          <w:lang w:val="pl-PL"/>
        </w:rPr>
      </w:pPr>
    </w:p>
    <w:p w14:paraId="23F52169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13. Prawa i obowiązki rodziców</w:t>
      </w:r>
    </w:p>
    <w:p w14:paraId="0E0F86C6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Rodzice mają prawo do uzyskiwania informacji o funkcjonowaniu dziecka w Żłobku, jego samopoczuciu, potrzebach, rozwoju, postępach adaptacyjnych oraz sytuacjach wymagających współpracy z rodzicami.</w:t>
      </w:r>
    </w:p>
    <w:p w14:paraId="04B2144E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Rodzice mają prawo do zapoznania się ze Statutem, regulaminem organizacyjnym, standardami ochrony małoletnich, procedurami dotyczącymi bezpieczeństwa dzieci oraz innymi dokumentami udostępnianymi rodzicom przez Żłobek.</w:t>
      </w:r>
    </w:p>
    <w:p w14:paraId="3EC1948E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Rodzice są zobowiązani w szczególności do:</w:t>
      </w:r>
    </w:p>
    <w:p w14:paraId="236CE979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a) przekazywania aktualnych i prawdziwych informacji o dziecku, w tym o stanie zdrowia, alergiach, diecie, przyjmowanych lekach, szczególnych potrzebach, rozwoju oraz osobach upoważnionych do odbioru;</w:t>
      </w:r>
    </w:p>
    <w:p w14:paraId="2445914A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b) przyprowadzania do Żłobka dziecka zdrowego, bez objawów chorobowych uniemożliwiających bezpieczny pobyt w grupie i udział w codziennych aktywnościach;</w:t>
      </w:r>
    </w:p>
    <w:p w14:paraId="1BE37E8E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c) terminowego uiszczania opłat oraz zgłaszania nieobecności dziecka zgodnie z zasadami obowiązującymi w Żłobku;</w:t>
      </w:r>
    </w:p>
    <w:p w14:paraId="017AC9AF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lastRenderedPageBreak/>
        <w:t>d) punktualnego przyprowadzania i odbierania dziecka oraz zapewnienia odbioru dziecka przez osobę upoważnioną;</w:t>
      </w:r>
    </w:p>
    <w:p w14:paraId="5E97E59C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e) współpracy z personelem Żłobka w sprawach dotyczących dobra, bezpieczeństwa, zdrowia i rozwoju dziecka;</w:t>
      </w:r>
    </w:p>
    <w:p w14:paraId="045083DE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f) przestrzegania Statutu, regulaminu organizacyjnego, umowy, zasad bezpieczeństwa i procedur wewnętrznych obowiązujących w Żłobku.</w:t>
      </w:r>
    </w:p>
    <w:p w14:paraId="097F08DF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1FDF93B2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14. Bezpieczeństwo, zdrowie, higiena i ochrona dzieci</w:t>
      </w:r>
    </w:p>
    <w:p w14:paraId="5F31E868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Żłobek zapewnia dzieciom bezpieczne i higieniczne warunki pobytu oraz organizuje opiekę zgodnie z aktualnymi wymaganiami lokalowymi, sanitarnymi, przeciwpożarowymi, bezpieczeństwa żywności, bezpieczeństwa i higieny oraz ochrony małoletnich.</w:t>
      </w:r>
    </w:p>
    <w:p w14:paraId="18ADC855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W Żłobku obowiązują procedury dotyczące w szczególności: przyprowadzania i odbierania dzieci, upoważnień do odbioru, postępowania w razie choroby dziecka, wypadku, nagłej sytuacji zdrowotnej, ewakuacji, spacerów i wyjść, higieny, żywienia, ochrony małoletnich oraz komunikacji z rodzicami.</w:t>
      </w:r>
    </w:p>
    <w:p w14:paraId="5DEB2398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Dziecko może być odebrane wyłącznie przez rodzica albo osobę pisemnie upoważnioną przez rodzica, z zachowaniem zasad identyfikacji i bezpieczeństwa przyjętych w Żłobku.</w:t>
      </w:r>
    </w:p>
    <w:p w14:paraId="20C15955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W przypadku nagłego pogorszenia stanu zdrowia dziecka, wypadku lub innej sytuacji zagrażającej bezpieczeństwu dziecka, personel Żłobka podejmuje działania zgodne z procedurami, w tym informuje rodziców, a w razie potrzeby wzywa pomoc medyczną.</w:t>
      </w:r>
    </w:p>
    <w:p w14:paraId="348CE6EC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5. Żłobek co do zasady nie podaje dzieciom leków, z wyjątkiem sytuacji przewidzianych przepisami prawa, procedurą wewnętrzną, zaleceniami medycznymi oraz pisemnymi ustaleniami z rodzicami dotyczącymi konkretnego dziecka.</w:t>
      </w:r>
    </w:p>
    <w:p w14:paraId="1C83CBCC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6. Żłobek zapewnia dzieciom wyżywienie odpowiednie do wieku i potrzeb dzieci, organizowane zgodnie z wymaganiami higieny i bezpieczeństwa żywności, samodzielnie lub przez uprawnionego dostawcę.</w:t>
      </w:r>
    </w:p>
    <w:p w14:paraId="072DFF58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7. Diety eliminacyjne, alergie, szczególne potrzeby żywieniowe i zdrowotne dziecka są uwzględniane na podstawie informacji przekazanych przez rodziców, w zakresie możliwym do bezpiecznej organizacji przez Żłobek.</w:t>
      </w:r>
    </w:p>
    <w:p w14:paraId="0AA98938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8. Żłobek stosuje standardy ochrony małoletnich oraz zasady bezpiecznych relacji personel-dziecko, dziecko-dziecko i personel-rodzic, zgodnie z obowiązującymi przepisami i dokumentacją wewnętrzną.</w:t>
      </w:r>
    </w:p>
    <w:p w14:paraId="2501F04E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9. Dane osobowe dzieci, rodziców, osób upoważnionych i pracowników są przetwarzane zgodnie z przepisami o ochronie danych osobowych oraz dokumentacją ochrony danych obowiązującą u Podmiotu prowadzącego.</w:t>
      </w:r>
    </w:p>
    <w:p w14:paraId="0AE824D7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566C9456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15. Skreślenie dziecka z listy dzieci uczęszczających do Żłobka</w:t>
      </w:r>
    </w:p>
    <w:p w14:paraId="1E838355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Dziecko może zostać skreślone z listy dzieci uczęszczających do Żłobka w przypadkach określonych w umowie, a w szczególności w przypadku:</w:t>
      </w:r>
    </w:p>
    <w:p w14:paraId="3652106C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a) rozwiązania albo wygaśnięcia umowy o świadczenie usług opiekuńczych;</w:t>
      </w:r>
    </w:p>
    <w:p w14:paraId="054CD016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lastRenderedPageBreak/>
        <w:t>b) rezygnacji rodziców z miejsca w Żłobku;</w:t>
      </w:r>
    </w:p>
    <w:p w14:paraId="6ED78F1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c) zaległości w opłatach na zasadach określonych w umowie lub regulaminie opłat;</w:t>
      </w:r>
    </w:p>
    <w:p w14:paraId="5E9960E9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d) długotrwałej nieusprawiedliwionej nieobecności dziecka, jeżeli zasady te zostały określone w umowie;</w:t>
      </w:r>
    </w:p>
    <w:p w14:paraId="3D27B8B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e) nieprzekazania lub zatajenia przez rodziców informacji istotnych dla bezpieczeństwa, zdrowia lub opieki nad dzieckiem;</w:t>
      </w:r>
    </w:p>
    <w:p w14:paraId="37E617CD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f) braku możliwości zapewnienia dziecku bezpiecznej opieki mimo podjęcia współpracy z rodzicami, jeżeli potrzeby dziecka przekraczają możliwości organizacyjne, lokalowe lub kadrowe Żłobka;</w:t>
      </w:r>
    </w:p>
    <w:p w14:paraId="112BECB7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g) rażącego lub uporczywego naruszania przez rodziców Statutu, regulaminu organizacyjnego, umowy lub zasad bezpieczeństwa, po uprzednim wezwaniu do zaprzestania naruszeń, chyba że sytuacja wymaga natychmiastowego działania ze względu na bezpieczeństwo dzieci.</w:t>
      </w:r>
    </w:p>
    <w:p w14:paraId="5D24E8C4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 xml:space="preserve">2. Skreślenie dziecka z listy powinno być poprzedzone analizą sytuacji dziecka i rodziny </w:t>
      </w:r>
      <w:proofErr w:type="gramStart"/>
      <w:r w:rsidRPr="00C13F2C">
        <w:rPr>
          <w:color w:val="000000" w:themeColor="text1"/>
          <w:lang w:val="pl-PL"/>
        </w:rPr>
        <w:t>oraz,</w:t>
      </w:r>
      <w:proofErr w:type="gramEnd"/>
      <w:r w:rsidRPr="00C13F2C">
        <w:rPr>
          <w:color w:val="000000" w:themeColor="text1"/>
          <w:lang w:val="pl-PL"/>
        </w:rPr>
        <w:t xml:space="preserve"> o ile to możliwe, próbą współpracy z rodzicami w celu rozwiązania problemu.</w:t>
      </w:r>
    </w:p>
    <w:p w14:paraId="6C02A18F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Skreślenie dziecka nie może naruszać zasady równego traktowania dzieci ani stanowić dyskryminacji ze względu na niepełnosprawność, stan zdrowia, sytuację rodzinną lub inne cechy prawnie chronione.</w:t>
      </w:r>
    </w:p>
    <w:p w14:paraId="771FE6EA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3BFCDC8B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16. Dokumentacja Żłobka</w:t>
      </w:r>
    </w:p>
    <w:p w14:paraId="6EA5820E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Żłobek prowadzi dokumentację wymaganą przepisami prawa oraz dokumentację niezbędną do prawidłowej organizacji opieki, bezpieczeństwa dzieci, współpracy z rodzicami i monitorowania jakości pracy.</w:t>
      </w:r>
    </w:p>
    <w:p w14:paraId="5E7B50D0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Dokumentacja Żłobka obejmuje w szczególności: dokumentację rekrutacyjną i umowy, listy obecności, dziennik zajęć, dokumentację planowania i realizacji pracy opiekuńczo-wychowawczo-edukacyjnej, dokumentację obserwacji dzieci, dokumentację wypadków i zdarzeń, upoważnienia do odbioru, dokumentację żywienia, procedury, rejestry i dokumenty wymagane przepisami prawa.</w:t>
      </w:r>
    </w:p>
    <w:p w14:paraId="3BD833D3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Dokumentacja jest prowadzona i przechowywana w sposób zapewniający poufność, bezpieczeństwo danych oraz dostęp wyłącznie osobom uprawnionym.</w:t>
      </w:r>
    </w:p>
    <w:p w14:paraId="4C04B6B6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7048ED95" w14:textId="77777777" w:rsidR="005D0D12" w:rsidRPr="00C13F2C" w:rsidRDefault="00000000" w:rsidP="00FC4017">
      <w:pPr>
        <w:pStyle w:val="Nagwek1"/>
        <w:spacing w:line="360" w:lineRule="auto"/>
        <w:rPr>
          <w:color w:val="000000" w:themeColor="text1"/>
          <w:lang w:val="pl-PL"/>
        </w:rPr>
      </w:pPr>
      <w:r w:rsidRPr="00C13F2C">
        <w:rPr>
          <w:rFonts w:ascii="Calibri" w:eastAsia="Calibri" w:hAnsi="Calibri"/>
          <w:color w:val="000000" w:themeColor="text1"/>
          <w:lang w:val="pl-PL"/>
        </w:rPr>
        <w:t>§ 17. Postanowienia końcowe</w:t>
      </w:r>
    </w:p>
    <w:p w14:paraId="38CF555B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1. Statut nadaje i zmienia Podmiot prowadzący Żłobek.</w:t>
      </w:r>
    </w:p>
    <w:p w14:paraId="050A5104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2. Zmiany Statutu wymagają formy pisemnej i podania ich do wiadomości rodziców w sposób przyjęty w Żłobku.</w:t>
      </w:r>
    </w:p>
    <w:p w14:paraId="77D2A878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3. W sprawach nieuregulowanych Statutem stosuje się przepisy prawa, umowę zawartą z rodzicami, regulamin organizacyjny oraz procedury wewnętrzne obowiązujące w Żłobku.</w:t>
      </w:r>
    </w:p>
    <w:p w14:paraId="6795EF43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4. Statut jest udostępniany rodzicom w siedzibie Żłobka oraz w inny sposób przyjęty w placówce, w szczególności przez system komunikacji z rodzicami lub stronę internetową, jeżeli jest prowadzona.</w:t>
      </w:r>
    </w:p>
    <w:p w14:paraId="7E08DE4A" w14:textId="77777777" w:rsidR="005D0D12" w:rsidRPr="00C13F2C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lastRenderedPageBreak/>
        <w:t>5. Statut wchodzi w życie z dniem wskazanym przez Podmiot prowadzący.</w:t>
      </w:r>
    </w:p>
    <w:p w14:paraId="3544ADE0" w14:textId="77777777" w:rsidR="005D0D12" w:rsidRPr="00C13F2C" w:rsidRDefault="005D0D12" w:rsidP="00FC4017">
      <w:pPr>
        <w:spacing w:line="360" w:lineRule="auto"/>
        <w:rPr>
          <w:color w:val="000000" w:themeColor="text1"/>
          <w:lang w:val="pl-PL"/>
        </w:rPr>
      </w:pPr>
    </w:p>
    <w:p w14:paraId="26CF40EB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Bielsko-Biała, dnia ........................................................</w:t>
      </w:r>
    </w:p>
    <w:p w14:paraId="6013E153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77FA4957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Podmiot prowadzący: Elfiki z Baśniowej Krainy Ewa Wróblewska</w:t>
      </w:r>
    </w:p>
    <w:p w14:paraId="2FDFD0B9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57DC83DE" w14:textId="77777777" w:rsidR="005D0D12" w:rsidRDefault="00000000" w:rsidP="00FC4017">
      <w:pPr>
        <w:spacing w:line="360" w:lineRule="auto"/>
        <w:rPr>
          <w:color w:val="000000" w:themeColor="text1"/>
          <w:lang w:val="pl-PL"/>
        </w:rPr>
      </w:pPr>
      <w:r w:rsidRPr="00C13F2C">
        <w:rPr>
          <w:color w:val="000000" w:themeColor="text1"/>
          <w:lang w:val="pl-PL"/>
        </w:rPr>
        <w:t>Podpis osoby reprezentującej podmiot prowadzący:</w:t>
      </w:r>
    </w:p>
    <w:p w14:paraId="7FCBED57" w14:textId="77777777" w:rsidR="00C13F2C" w:rsidRPr="00C13F2C" w:rsidRDefault="00C13F2C" w:rsidP="00FC4017">
      <w:pPr>
        <w:spacing w:line="360" w:lineRule="auto"/>
        <w:rPr>
          <w:color w:val="000000" w:themeColor="text1"/>
          <w:lang w:val="pl-PL"/>
        </w:rPr>
      </w:pPr>
    </w:p>
    <w:p w14:paraId="41BBBFD4" w14:textId="77777777" w:rsidR="005D0D12" w:rsidRDefault="00000000" w:rsidP="00FC4017">
      <w:pPr>
        <w:spacing w:line="360" w:lineRule="auto"/>
        <w:rPr>
          <w:color w:val="000000" w:themeColor="text1"/>
        </w:rPr>
      </w:pPr>
      <w:r w:rsidRPr="00C13F2C">
        <w:rPr>
          <w:color w:val="000000" w:themeColor="text1"/>
        </w:rPr>
        <w:t>........................................................</w:t>
      </w:r>
    </w:p>
    <w:p w14:paraId="0A1B64CB" w14:textId="77777777" w:rsidR="00C13F2C" w:rsidRPr="00C13F2C" w:rsidRDefault="00C13F2C" w:rsidP="00FC4017">
      <w:pPr>
        <w:spacing w:line="360" w:lineRule="auto"/>
        <w:rPr>
          <w:color w:val="000000" w:themeColor="text1"/>
        </w:rPr>
      </w:pPr>
    </w:p>
    <w:p w14:paraId="5ABAFC3C" w14:textId="77777777" w:rsidR="005D0D12" w:rsidRPr="00C13F2C" w:rsidRDefault="00000000" w:rsidP="00FC4017">
      <w:pPr>
        <w:spacing w:line="360" w:lineRule="auto"/>
        <w:rPr>
          <w:color w:val="000000" w:themeColor="text1"/>
        </w:rPr>
      </w:pPr>
      <w:r w:rsidRPr="00C13F2C">
        <w:rPr>
          <w:color w:val="000000" w:themeColor="text1"/>
        </w:rPr>
        <w:t>Pieczęć placówki / podmiotu prowadzącego:</w:t>
      </w:r>
    </w:p>
    <w:p w14:paraId="526B69EE" w14:textId="77777777" w:rsidR="005D0D12" w:rsidRPr="00C13F2C" w:rsidRDefault="00000000" w:rsidP="00FC4017">
      <w:pPr>
        <w:spacing w:line="360" w:lineRule="auto"/>
        <w:rPr>
          <w:color w:val="000000" w:themeColor="text1"/>
        </w:rPr>
      </w:pPr>
      <w:r w:rsidRPr="00C13F2C">
        <w:rPr>
          <w:color w:val="000000" w:themeColor="text1"/>
        </w:rPr>
        <w:t>........................................................</w:t>
      </w:r>
    </w:p>
    <w:sectPr w:rsidR="005D0D12" w:rsidRPr="00C13F2C" w:rsidSect="00415F12">
      <w:headerReference w:type="even" r:id="rId8"/>
      <w:headerReference w:type="default" r:id="rId9"/>
      <w:footerReference w:type="default" r:id="rId10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3D88C" w14:textId="77777777" w:rsidR="00F85840" w:rsidRDefault="00F85840">
      <w:pPr>
        <w:spacing w:after="0" w:line="240" w:lineRule="auto"/>
      </w:pPr>
      <w:r>
        <w:separator/>
      </w:r>
    </w:p>
  </w:endnote>
  <w:endnote w:type="continuationSeparator" w:id="0">
    <w:p w14:paraId="3CADC232" w14:textId="77777777" w:rsidR="00F85840" w:rsidRDefault="00F8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40D53" w14:textId="77777777" w:rsidR="005D0D12" w:rsidRDefault="00000000">
    <w:pPr>
      <w:pStyle w:val="Stopka"/>
      <w:jc w:val="center"/>
    </w:pPr>
    <w:r>
      <w:rPr>
        <w:sz w:val="17"/>
      </w:rPr>
      <w:t xml:space="preserve">Strona </w:t>
    </w:r>
    <w:r>
      <w:fldChar w:fldCharType="begin"/>
    </w:r>
    <w:r>
      <w:instrText>PAGE</w:instrText>
    </w:r>
    <w:r w:rsidR="00C13F2C">
      <w:fldChar w:fldCharType="separate"/>
    </w:r>
    <w:r w:rsidR="00C13F2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C90CD" w14:textId="77777777" w:rsidR="00F85840" w:rsidRDefault="00F85840">
      <w:pPr>
        <w:spacing w:after="0" w:line="240" w:lineRule="auto"/>
      </w:pPr>
      <w:r>
        <w:separator/>
      </w:r>
    </w:p>
  </w:footnote>
  <w:footnote w:type="continuationSeparator" w:id="0">
    <w:p w14:paraId="6053DC43" w14:textId="77777777" w:rsidR="00F85840" w:rsidRDefault="00F8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EC7527A5602BB64998526AA991AC6751"/>
      </w:placeholder>
      <w:temporary/>
      <w:showingPlcHdr/>
      <w15:appearance w15:val="hidden"/>
    </w:sdtPr>
    <w:sdtContent>
      <w:p w14:paraId="6B041A73" w14:textId="77777777" w:rsidR="00415F12" w:rsidRDefault="00415F12">
        <w:pPr>
          <w:pStyle w:val="Nagwek"/>
        </w:pPr>
        <w:r>
          <w:t>[Wpisz tutaj]</w:t>
        </w:r>
      </w:p>
    </w:sdtContent>
  </w:sdt>
  <w:p w14:paraId="706E6812" w14:textId="77777777" w:rsidR="00415F12" w:rsidRDefault="00415F1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3C321" w14:textId="0DA9C09B" w:rsidR="005D0D12" w:rsidRPr="00C13F2C" w:rsidRDefault="005D0D12">
    <w:pPr>
      <w:pStyle w:val="Nagwek"/>
      <w:jc w:val="cent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0872126">
    <w:abstractNumId w:val="8"/>
  </w:num>
  <w:num w:numId="2" w16cid:durableId="1175463777">
    <w:abstractNumId w:val="6"/>
  </w:num>
  <w:num w:numId="3" w16cid:durableId="374742923">
    <w:abstractNumId w:val="5"/>
  </w:num>
  <w:num w:numId="4" w16cid:durableId="1818305947">
    <w:abstractNumId w:val="4"/>
  </w:num>
  <w:num w:numId="5" w16cid:durableId="1702316990">
    <w:abstractNumId w:val="7"/>
  </w:num>
  <w:num w:numId="6" w16cid:durableId="1086266066">
    <w:abstractNumId w:val="3"/>
  </w:num>
  <w:num w:numId="7" w16cid:durableId="210963839">
    <w:abstractNumId w:val="2"/>
  </w:num>
  <w:num w:numId="8" w16cid:durableId="686565892">
    <w:abstractNumId w:val="1"/>
  </w:num>
  <w:num w:numId="9" w16cid:durableId="67738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5F12"/>
    <w:rsid w:val="005D0D12"/>
    <w:rsid w:val="006642B7"/>
    <w:rsid w:val="006938B8"/>
    <w:rsid w:val="00AA1D8D"/>
    <w:rsid w:val="00B47730"/>
    <w:rsid w:val="00BC165C"/>
    <w:rsid w:val="00C13F2C"/>
    <w:rsid w:val="00CB0664"/>
    <w:rsid w:val="00F85840"/>
    <w:rsid w:val="00FC40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82911A"/>
  <w14:defaultImageDpi w14:val="300"/>
  <w15:docId w15:val="{76E04E86-0E20-0B49-9369-1E28501B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Calibri" w:eastAsia="Calibri" w:hAnsi="Calibri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20" w:after="1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7527A5602BB64998526AA991AC6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436488-1F7B-864B-80E4-8870FE71B77E}"/>
      </w:docPartPr>
      <w:docPartBody>
        <w:p w:rsidR="00000000" w:rsidRDefault="002E312F" w:rsidP="002E312F">
          <w:pPr>
            <w:pStyle w:val="EC7527A5602BB64998526AA991AC6751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2F"/>
    <w:rsid w:val="002E312F"/>
    <w:rsid w:val="006642B7"/>
    <w:rsid w:val="0071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C7527A5602BB64998526AA991AC6751">
    <w:name w:val="EC7527A5602BB64998526AA991AC6751"/>
    <w:rsid w:val="002E31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3219</Words>
  <Characters>19317</Characters>
  <Application>Microsoft Office Word</Application>
  <DocSecurity>0</DocSecurity>
  <Lines>160</Lines>
  <Paragraphs>44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Statut Żłobka Elfiki z Baśniowej Krainy - Młyńska 25</vt:lpstr>
      <vt:lpstr/>
    </vt:vector>
  </TitlesOfParts>
  <Manager/>
  <Company/>
  <LinksUpToDate>false</LinksUpToDate>
  <CharactersWithSpaces>22492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Żłobka Elfiki z Baśniowej Krainy - Młyńska 25</dc:title>
  <dc:subject/>
  <dc:creator>OpenAI</dc:creator>
  <cp:keywords/>
  <dc:description>Wersja poprawiona: dodano Dyrektora i Zastępcę Dyrektora w § 6.</dc:description>
  <cp:lastModifiedBy>Wiktoria Wróblewska</cp:lastModifiedBy>
  <cp:revision>3</cp:revision>
  <cp:lastPrinted>2026-06-09T11:11:00Z</cp:lastPrinted>
  <dcterms:created xsi:type="dcterms:W3CDTF">2026-06-09T11:10:00Z</dcterms:created>
  <dcterms:modified xsi:type="dcterms:W3CDTF">2026-06-09T11:12:00Z</dcterms:modified>
  <cp:category/>
</cp:coreProperties>
</file>